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p>
      <w:pPr>
        <w:pStyle w:val="8"/>
        <w:jc w:val="center"/>
        <w:rPr>
          <w:rFonts w:hint="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内部竞聘岗位明细表</w:t>
      </w:r>
    </w:p>
    <w:tbl>
      <w:tblPr>
        <w:tblStyle w:val="6"/>
        <w:tblW w:w="90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304"/>
        <w:gridCol w:w="2352"/>
        <w:gridCol w:w="1795"/>
        <w:gridCol w:w="1105"/>
      </w:tblGrid>
      <w:tr>
        <w:trPr>
          <w:trHeight w:val="567" w:hRule="atLeast"/>
        </w:trPr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部门职能概述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党建工作、意识形态、党建宣传、干部管理、信访维稳、共青团和工会、党委事务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中层正职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中层副职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党建宣传岗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董事会办公室（战略发展部）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战略规划、ESG体系建设、公司治理、“三重一大”管理、组织机构管理、改革管理、数字化建设、主业管理、品牌建设与企业文化、董事会日常事务、专委会管理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中层正职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中层副职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公司治理岗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董事会事务岗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资本运营部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投资计划，资本运作、直接融资、投后管理、退出管理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中层正职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中层副职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资本运营岗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经营管理、事业部经营考核、科技创新、资产管理、股权管理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中层正职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中层副职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部门职能概述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财务资金部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财务体系建设、财务管理、经营数据披露与分析、税务管理与筹划、信贷管理、资金管理、会计核算、财务监督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中层正职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中层副职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人力资源规划、人工成本管理、员工招聘、员工培训、薪酬福利、绩效考核、员工关系、人才梯队建设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中层正职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中层副职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薪酬绩效岗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招聘培训岗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行政管理、文字综合与文秘事务、信息化、总办会日常事务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中层正职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中层副职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安全环保部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（质量监督部）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安全监督、环保监督、质量监督、应急管理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中层正职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中层副职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安全环保岗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质量监督岗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/>
    <w:p>
      <w:pPr>
        <w:pStyle w:val="8"/>
      </w:pPr>
    </w:p>
    <w:tbl>
      <w:tblPr>
        <w:tblStyle w:val="6"/>
        <w:tblW w:w="90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304"/>
        <w:gridCol w:w="2352"/>
        <w:gridCol w:w="1795"/>
        <w:gridCol w:w="1105"/>
      </w:tblGrid>
      <w:tr>
        <w:trPr>
          <w:trHeight w:val="567" w:hRule="atLeast"/>
        </w:trPr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部门职能概述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纪委工作、党风廉政建设、综合监督、案件管理、执纪审查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中层正职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中层副职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合规风控部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风控体系搭建、内控管理、合规管理、审计管理、法务管理、制度体系建设、流程优化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中层正职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中层副职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内控合规岗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开发建设事业部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产业发展、资源整合、经营统筹、支持服务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中层副职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运营计划岗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79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DBjNmU2N2FiMTE1M2ExNDk3NzAzZWU5MmZiMTgifQ=="/>
  </w:docVars>
  <w:rsids>
    <w:rsidRoot w:val="00000000"/>
    <w:rsid w:val="011A6141"/>
    <w:rsid w:val="01660BBF"/>
    <w:rsid w:val="019B7DA1"/>
    <w:rsid w:val="03C654FF"/>
    <w:rsid w:val="04990EC9"/>
    <w:rsid w:val="05CE662A"/>
    <w:rsid w:val="061B7CEB"/>
    <w:rsid w:val="0685283F"/>
    <w:rsid w:val="0746632D"/>
    <w:rsid w:val="078D417D"/>
    <w:rsid w:val="08673BA2"/>
    <w:rsid w:val="08D7342F"/>
    <w:rsid w:val="09710155"/>
    <w:rsid w:val="0A877944"/>
    <w:rsid w:val="0A983BD6"/>
    <w:rsid w:val="0AAA6674"/>
    <w:rsid w:val="0AC04B19"/>
    <w:rsid w:val="0BA20DB5"/>
    <w:rsid w:val="0E536293"/>
    <w:rsid w:val="0EAB4451"/>
    <w:rsid w:val="13005E73"/>
    <w:rsid w:val="143222C1"/>
    <w:rsid w:val="18AE2F65"/>
    <w:rsid w:val="1A446FB4"/>
    <w:rsid w:val="1ABC74CF"/>
    <w:rsid w:val="1BB23039"/>
    <w:rsid w:val="1D0A55E8"/>
    <w:rsid w:val="1DAA65EA"/>
    <w:rsid w:val="1DC6504E"/>
    <w:rsid w:val="1E2445D0"/>
    <w:rsid w:val="1E7D321E"/>
    <w:rsid w:val="1EC10744"/>
    <w:rsid w:val="1F0C0780"/>
    <w:rsid w:val="1F7A6B21"/>
    <w:rsid w:val="21F03770"/>
    <w:rsid w:val="224A6A76"/>
    <w:rsid w:val="22601118"/>
    <w:rsid w:val="23504334"/>
    <w:rsid w:val="23BB0F9A"/>
    <w:rsid w:val="26B96DE8"/>
    <w:rsid w:val="277C0064"/>
    <w:rsid w:val="280F1F3F"/>
    <w:rsid w:val="28A21B8F"/>
    <w:rsid w:val="29DC43CD"/>
    <w:rsid w:val="2ABF2093"/>
    <w:rsid w:val="2C9E0AD1"/>
    <w:rsid w:val="2D3D40DF"/>
    <w:rsid w:val="2E8452B9"/>
    <w:rsid w:val="2EF777C8"/>
    <w:rsid w:val="316E795E"/>
    <w:rsid w:val="31D559AE"/>
    <w:rsid w:val="33823DB0"/>
    <w:rsid w:val="341B0D64"/>
    <w:rsid w:val="36303749"/>
    <w:rsid w:val="366F2432"/>
    <w:rsid w:val="36BC6413"/>
    <w:rsid w:val="37355F66"/>
    <w:rsid w:val="373E74AA"/>
    <w:rsid w:val="37EB6377"/>
    <w:rsid w:val="38784254"/>
    <w:rsid w:val="3918539C"/>
    <w:rsid w:val="39340D7C"/>
    <w:rsid w:val="3BC223A2"/>
    <w:rsid w:val="3DF01913"/>
    <w:rsid w:val="3EBA363E"/>
    <w:rsid w:val="3FD1034B"/>
    <w:rsid w:val="4035798A"/>
    <w:rsid w:val="405D39F5"/>
    <w:rsid w:val="410A6552"/>
    <w:rsid w:val="41FA57BE"/>
    <w:rsid w:val="42743F68"/>
    <w:rsid w:val="42764374"/>
    <w:rsid w:val="42BC1A59"/>
    <w:rsid w:val="43E169AC"/>
    <w:rsid w:val="43F40F11"/>
    <w:rsid w:val="44312E4B"/>
    <w:rsid w:val="444558A2"/>
    <w:rsid w:val="46F227FE"/>
    <w:rsid w:val="470E7181"/>
    <w:rsid w:val="48503D17"/>
    <w:rsid w:val="48CA5032"/>
    <w:rsid w:val="491C37BC"/>
    <w:rsid w:val="4ABC10C6"/>
    <w:rsid w:val="4BFC624C"/>
    <w:rsid w:val="4DAA4AC0"/>
    <w:rsid w:val="4DE31DA3"/>
    <w:rsid w:val="4E2029F1"/>
    <w:rsid w:val="4E4F24A1"/>
    <w:rsid w:val="4E8251DC"/>
    <w:rsid w:val="4EA802FA"/>
    <w:rsid w:val="4EB93DBB"/>
    <w:rsid w:val="4EE65B79"/>
    <w:rsid w:val="51934A79"/>
    <w:rsid w:val="51C72104"/>
    <w:rsid w:val="51FE6D3A"/>
    <w:rsid w:val="52676725"/>
    <w:rsid w:val="538B0C2E"/>
    <w:rsid w:val="54CB65A9"/>
    <w:rsid w:val="54DA0CC7"/>
    <w:rsid w:val="559E55B4"/>
    <w:rsid w:val="56303267"/>
    <w:rsid w:val="564A5436"/>
    <w:rsid w:val="56B43E2C"/>
    <w:rsid w:val="57DA4466"/>
    <w:rsid w:val="582A6C33"/>
    <w:rsid w:val="590D7970"/>
    <w:rsid w:val="5971456B"/>
    <w:rsid w:val="59CA59DA"/>
    <w:rsid w:val="5B82212E"/>
    <w:rsid w:val="5C035959"/>
    <w:rsid w:val="5C1B36BD"/>
    <w:rsid w:val="5CBD331D"/>
    <w:rsid w:val="5E1B23FB"/>
    <w:rsid w:val="5EFE2E5C"/>
    <w:rsid w:val="5F7D4D3B"/>
    <w:rsid w:val="5F9E20BE"/>
    <w:rsid w:val="60D66168"/>
    <w:rsid w:val="623A0B8C"/>
    <w:rsid w:val="62D70AFA"/>
    <w:rsid w:val="636A008D"/>
    <w:rsid w:val="64430BC8"/>
    <w:rsid w:val="648D19E4"/>
    <w:rsid w:val="667F68D8"/>
    <w:rsid w:val="67E666F3"/>
    <w:rsid w:val="680B0E92"/>
    <w:rsid w:val="68EA6391"/>
    <w:rsid w:val="69AC24A0"/>
    <w:rsid w:val="6ABB09AA"/>
    <w:rsid w:val="6B10635D"/>
    <w:rsid w:val="6B2E06F0"/>
    <w:rsid w:val="6D3A71BA"/>
    <w:rsid w:val="6DB13141"/>
    <w:rsid w:val="6DB80ACD"/>
    <w:rsid w:val="6F2D6084"/>
    <w:rsid w:val="716D3F90"/>
    <w:rsid w:val="7210793E"/>
    <w:rsid w:val="7317180E"/>
    <w:rsid w:val="737200E5"/>
    <w:rsid w:val="739F22A9"/>
    <w:rsid w:val="74760284"/>
    <w:rsid w:val="749C27D4"/>
    <w:rsid w:val="766D4399"/>
    <w:rsid w:val="76C7729D"/>
    <w:rsid w:val="7AFA0A88"/>
    <w:rsid w:val="7B2A7E72"/>
    <w:rsid w:val="7CF30DFC"/>
    <w:rsid w:val="7D651433"/>
    <w:rsid w:val="7E515222"/>
    <w:rsid w:val="7EAA3CD1"/>
    <w:rsid w:val="7EEE14B7"/>
    <w:rsid w:val="7F3930B9"/>
    <w:rsid w:val="7F4D2029"/>
    <w:rsid w:val="ABBBFC28"/>
    <w:rsid w:val="CDEB4345"/>
    <w:rsid w:val="FFC9848E"/>
    <w:rsid w:val="FFD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</w:pPr>
    <w:rPr>
      <w:rFonts w:ascii="宋体" w:hAnsi="宋体"/>
      <w:sz w:val="24"/>
    </w:rPr>
  </w:style>
  <w:style w:type="paragraph" w:customStyle="1" w:styleId="8">
    <w:name w:val="表格文字"/>
    <w:basedOn w:val="1"/>
    <w:next w:val="2"/>
    <w:autoRedefine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3334</Words>
  <Characters>3436</Characters>
  <Lines>0</Lines>
  <Paragraphs>0</Paragraphs>
  <TotalTime>33</TotalTime>
  <ScaleCrop>false</ScaleCrop>
  <LinksUpToDate>false</LinksUpToDate>
  <CharactersWithSpaces>3530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2021-06-11T01:54:00Z</dcterms:created>
  <dc:creator>HSJ</dc:creator>
  <cp:lastModifiedBy>新基-刘淼</cp:lastModifiedBy>
  <cp:lastPrinted>2024-06-18T05:29:00Z</cp:lastPrinted>
  <dcterms:modified xsi:type="dcterms:W3CDTF">2024-06-17T17:05:09Z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CA14177F4034E27A2EFC6F663278F504_43</vt:lpwstr>
  </property>
</Properties>
</file>